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F97AA4" w:rsidRPr="00FF2E76" w:rsidRDefault="00F97AA4" w:rsidP="00C66707">
      <w:pPr>
        <w:rPr>
          <w:sz w:val="28"/>
          <w:szCs w:val="28"/>
        </w:rPr>
      </w:pP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630326" w:rsidRPr="00B23796" w:rsidTr="00062FFA">
        <w:trPr>
          <w:trHeight w:val="2294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30E2" w:rsidRPr="00B23796" w:rsidRDefault="00E919F4" w:rsidP="005430E2">
            <w:pPr>
              <w:contextualSpacing/>
              <w:rPr>
                <w:b/>
                <w:bCs/>
                <w:sz w:val="28"/>
                <w:szCs w:val="28"/>
              </w:rPr>
            </w:pPr>
            <w:r w:rsidRPr="00B23796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r w:rsidR="005430E2">
              <w:rPr>
                <w:b/>
                <w:bCs/>
                <w:sz w:val="28"/>
                <w:szCs w:val="28"/>
              </w:rPr>
              <w:t>Обухову Игорю Александровичу</w:t>
            </w:r>
            <w:r w:rsidR="003709E1" w:rsidRPr="00B23796">
              <w:rPr>
                <w:b/>
                <w:bCs/>
                <w:sz w:val="28"/>
                <w:szCs w:val="28"/>
              </w:rPr>
              <w:t xml:space="preserve"> </w:t>
            </w:r>
            <w:r w:rsidR="005430E2" w:rsidRPr="005430E2">
              <w:rPr>
                <w:b/>
                <w:bCs/>
                <w:sz w:val="28"/>
                <w:szCs w:val="28"/>
              </w:rPr>
              <w:t>разрешения на условно разрешенный вид использо</w:t>
            </w:r>
            <w:r w:rsidR="005430E2">
              <w:rPr>
                <w:b/>
                <w:bCs/>
                <w:sz w:val="28"/>
                <w:szCs w:val="28"/>
              </w:rPr>
              <w:t xml:space="preserve">вания земельного участка по пер. Ясный,1л, 1а, участок № 7 </w:t>
            </w:r>
            <w:r w:rsidR="005430E2" w:rsidRPr="005430E2">
              <w:rPr>
                <w:b/>
                <w:bCs/>
                <w:sz w:val="28"/>
                <w:szCs w:val="28"/>
              </w:rPr>
              <w:t>(кадас</w:t>
            </w:r>
            <w:r w:rsidR="005430E2">
              <w:rPr>
                <w:b/>
                <w:bCs/>
                <w:sz w:val="28"/>
                <w:szCs w:val="28"/>
              </w:rPr>
              <w:t xml:space="preserve">тровый номер </w:t>
            </w:r>
            <w:r w:rsidR="005430E2" w:rsidRPr="005430E2">
              <w:rPr>
                <w:b/>
                <w:bCs/>
                <w:sz w:val="28"/>
                <w:szCs w:val="28"/>
              </w:rPr>
              <w:t>36:34:0208079:10815)</w:t>
            </w:r>
          </w:p>
          <w:p w:rsidR="00B66CE2" w:rsidRPr="00B23796" w:rsidRDefault="00B66CE2" w:rsidP="001F6FBD">
            <w:pPr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30263A" w:rsidRDefault="005430E2" w:rsidP="005430E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430E2">
        <w:rPr>
          <w:sz w:val="28"/>
          <w:szCs w:val="28"/>
        </w:rPr>
        <w:t>В соответствии со статьей 39 Градостроительного кодекса Российской Федерации, Правилами землепользования и застройки городского округа город Воронеж, утвержденными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постановлением администрации городского округа город Воронеж от 26.03.2024 № 334 «Об утверждении Административного регламента администрации городского округа город Воронеж по предоставлению муниципальной услуги «Предоставление разрешения на</w:t>
      </w:r>
      <w:proofErr w:type="gramEnd"/>
      <w:r w:rsidRPr="005430E2">
        <w:rPr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строительства», на основании заявления                      </w:t>
      </w:r>
      <w:r>
        <w:rPr>
          <w:sz w:val="28"/>
          <w:szCs w:val="28"/>
        </w:rPr>
        <w:t>Обухова Игоря Александровича от 04.06</w:t>
      </w:r>
      <w:r w:rsidRPr="005430E2">
        <w:rPr>
          <w:sz w:val="28"/>
          <w:szCs w:val="28"/>
        </w:rPr>
        <w:t>.2026, заключения комиссии по землепользованию и застройке городско</w:t>
      </w:r>
      <w:r>
        <w:rPr>
          <w:sz w:val="28"/>
          <w:szCs w:val="28"/>
        </w:rPr>
        <w:t xml:space="preserve">го округа город Воронеж от </w:t>
      </w:r>
      <w:r>
        <w:rPr>
          <w:sz w:val="28"/>
          <w:szCs w:val="28"/>
          <w:vertAlign w:val="subscript"/>
        </w:rPr>
        <w:t>______.______</w:t>
      </w:r>
      <w:r w:rsidRPr="005430E2">
        <w:rPr>
          <w:sz w:val="28"/>
          <w:szCs w:val="28"/>
        </w:rPr>
        <w:t xml:space="preserve">.2026 о результатах общественных обсуждений, с учетом рекомендаций комиссии по землепользованию и застройке городского округа </w:t>
      </w:r>
      <w:r>
        <w:rPr>
          <w:sz w:val="28"/>
          <w:szCs w:val="28"/>
        </w:rPr>
        <w:t>город Воронеж от ____._____.2026</w:t>
      </w:r>
      <w:r w:rsidRPr="005430E2">
        <w:rPr>
          <w:sz w:val="28"/>
          <w:szCs w:val="28"/>
        </w:rPr>
        <w:t xml:space="preserve"> администрация городского округа город Воронеж  </w:t>
      </w:r>
      <w:proofErr w:type="gramStart"/>
      <w:r w:rsidRPr="005430E2">
        <w:rPr>
          <w:b/>
          <w:sz w:val="28"/>
          <w:szCs w:val="28"/>
        </w:rPr>
        <w:t>п</w:t>
      </w:r>
      <w:proofErr w:type="gramEnd"/>
      <w:r w:rsidRPr="005430E2">
        <w:rPr>
          <w:b/>
          <w:sz w:val="28"/>
          <w:szCs w:val="28"/>
        </w:rPr>
        <w:t xml:space="preserve"> о с т а н о в </w:t>
      </w:r>
      <w:proofErr w:type="gramStart"/>
      <w:r w:rsidRPr="005430E2">
        <w:rPr>
          <w:b/>
          <w:sz w:val="28"/>
          <w:szCs w:val="28"/>
        </w:rPr>
        <w:t>л</w:t>
      </w:r>
      <w:proofErr w:type="gramEnd"/>
      <w:r w:rsidRPr="005430E2">
        <w:rPr>
          <w:b/>
          <w:sz w:val="28"/>
          <w:szCs w:val="28"/>
        </w:rPr>
        <w:t xml:space="preserve"> я е т</w:t>
      </w:r>
      <w:r w:rsidRPr="005430E2">
        <w:rPr>
          <w:sz w:val="28"/>
          <w:szCs w:val="28"/>
        </w:rPr>
        <w:t>:</w:t>
      </w:r>
    </w:p>
    <w:p w:rsidR="005430E2" w:rsidRDefault="005430E2" w:rsidP="005430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Предоставить </w:t>
      </w:r>
      <w:r>
        <w:rPr>
          <w:rFonts w:eastAsia="Times New Roman" w:cs="Times New Roman"/>
          <w:sz w:val="28"/>
          <w:szCs w:val="28"/>
          <w:lang w:eastAsia="ar-SA" w:bidi="ar-SA"/>
        </w:rPr>
        <w:t xml:space="preserve">Обухову Игорю Александровичу </w:t>
      </w:r>
      <w:r>
        <w:rPr>
          <w:sz w:val="28"/>
          <w:szCs w:val="28"/>
        </w:rPr>
        <w:t>разрешение</w:t>
      </w:r>
      <w:r w:rsidRPr="00AD17BB">
        <w:rPr>
          <w:sz w:val="28"/>
          <w:szCs w:val="28"/>
        </w:rPr>
        <w:t xml:space="preserve"> </w:t>
      </w:r>
      <w:r w:rsidRPr="00AD17BB">
        <w:rPr>
          <w:bCs/>
          <w:sz w:val="28"/>
          <w:szCs w:val="28"/>
        </w:rPr>
        <w:t>на условно разрешенный вид использования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«Склады» (код </w:t>
      </w:r>
      <w:r w:rsidR="005D2ACB">
        <w:rPr>
          <w:sz w:val="28"/>
          <w:szCs w:val="28"/>
        </w:rPr>
        <w:t>6.9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земельного участка площадью </w:t>
      </w:r>
      <w:r w:rsidR="005D2ACB">
        <w:rPr>
          <w:bCs/>
          <w:sz w:val="28"/>
          <w:szCs w:val="28"/>
        </w:rPr>
        <w:t>17347</w:t>
      </w:r>
      <w:r>
        <w:rPr>
          <w:bCs/>
          <w:sz w:val="28"/>
          <w:szCs w:val="28"/>
        </w:rPr>
        <w:t xml:space="preserve"> кв. м</w:t>
      </w:r>
      <w:r w:rsidR="005D2ACB">
        <w:rPr>
          <w:bCs/>
          <w:sz w:val="28"/>
          <w:szCs w:val="28"/>
        </w:rPr>
        <w:t xml:space="preserve"> </w:t>
      </w:r>
      <w:r w:rsidRPr="00B658E4">
        <w:rPr>
          <w:bCs/>
          <w:sz w:val="28"/>
          <w:szCs w:val="28"/>
        </w:rPr>
        <w:t xml:space="preserve">по </w:t>
      </w:r>
      <w:proofErr w:type="spellStart"/>
      <w:r w:rsidR="005D2ACB">
        <w:rPr>
          <w:bCs/>
          <w:sz w:val="28"/>
          <w:szCs w:val="28"/>
        </w:rPr>
        <w:t>пр-</w:t>
      </w:r>
      <w:r w:rsidR="005D2ACB" w:rsidRPr="005D2ACB">
        <w:rPr>
          <w:bCs/>
          <w:sz w:val="28"/>
          <w:szCs w:val="28"/>
        </w:rPr>
        <w:t>зд</w:t>
      </w:r>
      <w:r w:rsidR="00312FA3">
        <w:rPr>
          <w:bCs/>
          <w:sz w:val="28"/>
          <w:szCs w:val="28"/>
        </w:rPr>
        <w:t>у</w:t>
      </w:r>
      <w:proofErr w:type="spellEnd"/>
      <w:r w:rsidR="005D2ACB" w:rsidRPr="005D2ACB">
        <w:rPr>
          <w:bCs/>
          <w:sz w:val="28"/>
          <w:szCs w:val="28"/>
        </w:rPr>
        <w:t xml:space="preserve"> Ясный, 1л, 1а, участок №7</w:t>
      </w:r>
      <w:r w:rsidRPr="00F670DD">
        <w:rPr>
          <w:bCs/>
          <w:sz w:val="28"/>
          <w:szCs w:val="28"/>
        </w:rPr>
        <w:t xml:space="preserve"> </w:t>
      </w:r>
      <w:r w:rsidRPr="004A44C0">
        <w:rPr>
          <w:bCs/>
          <w:sz w:val="28"/>
          <w:szCs w:val="28"/>
        </w:rPr>
        <w:lastRenderedPageBreak/>
        <w:t>(кадастровый номер</w:t>
      </w:r>
      <w:r w:rsidR="005D2ACB">
        <w:rPr>
          <w:bCs/>
          <w:sz w:val="28"/>
          <w:szCs w:val="28"/>
        </w:rPr>
        <w:t xml:space="preserve"> </w:t>
      </w:r>
      <w:r w:rsidR="005D2ACB" w:rsidRPr="005D2ACB">
        <w:rPr>
          <w:bCs/>
          <w:sz w:val="28"/>
          <w:szCs w:val="28"/>
        </w:rPr>
        <w:t>36:34:0208079:10815</w:t>
      </w:r>
      <w:r w:rsidRPr="004A44C0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, расположенного в территориальной зоне ОДМ</w:t>
      </w:r>
      <w:r w:rsidRPr="00712048">
        <w:rPr>
          <w:bCs/>
          <w:sz w:val="28"/>
          <w:szCs w:val="28"/>
        </w:rPr>
        <w:t xml:space="preserve"> «</w:t>
      </w:r>
      <w:r w:rsidRPr="005430E2">
        <w:rPr>
          <w:bCs/>
          <w:sz w:val="28"/>
          <w:szCs w:val="28"/>
        </w:rPr>
        <w:t>Зона смешанной общественно-деловой застройки</w:t>
      </w:r>
      <w:r w:rsidRPr="0071204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</w:t>
      </w:r>
      <w:r w:rsidRPr="00E75672">
        <w:rPr>
          <w:bCs/>
          <w:sz w:val="28"/>
          <w:szCs w:val="28"/>
        </w:rPr>
        <w:t>при условии соблюдения технических и градостроительных регламентов, нормативов градостроительного проектирования и иных обязательных требований, установленных в соответствии с законодательством</w:t>
      </w:r>
      <w:proofErr w:type="gramEnd"/>
      <w:r w:rsidRPr="00E75672">
        <w:rPr>
          <w:bCs/>
          <w:sz w:val="28"/>
          <w:szCs w:val="28"/>
        </w:rPr>
        <w:t xml:space="preserve"> Российской Федерации.</w:t>
      </w:r>
      <w:r>
        <w:rPr>
          <w:bCs/>
          <w:sz w:val="28"/>
          <w:szCs w:val="28"/>
        </w:rPr>
        <w:t xml:space="preserve"> </w:t>
      </w:r>
    </w:p>
    <w:p w:rsidR="005430E2" w:rsidRPr="00712048" w:rsidRDefault="005430E2" w:rsidP="005430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00754E">
        <w:rPr>
          <w:bCs/>
          <w:sz w:val="28"/>
          <w:szCs w:val="28"/>
        </w:rPr>
        <w:t>Срок действия настоящего постановления, в течение которого может быть реализовано предоставленное 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62FFA"/>
    <w:rsid w:val="00070506"/>
    <w:rsid w:val="000747DE"/>
    <w:rsid w:val="00085D40"/>
    <w:rsid w:val="000876B5"/>
    <w:rsid w:val="00087CF2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2FA3"/>
    <w:rsid w:val="003164FA"/>
    <w:rsid w:val="00326182"/>
    <w:rsid w:val="00336B93"/>
    <w:rsid w:val="00345199"/>
    <w:rsid w:val="00347A1C"/>
    <w:rsid w:val="003709E1"/>
    <w:rsid w:val="0039170E"/>
    <w:rsid w:val="00391DD3"/>
    <w:rsid w:val="003A2A62"/>
    <w:rsid w:val="003A4A3F"/>
    <w:rsid w:val="003D4F7F"/>
    <w:rsid w:val="00413115"/>
    <w:rsid w:val="00415C3D"/>
    <w:rsid w:val="00416E2F"/>
    <w:rsid w:val="004202F8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0E2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C062C"/>
    <w:rsid w:val="005D2ACB"/>
    <w:rsid w:val="005E3620"/>
    <w:rsid w:val="005E41A7"/>
    <w:rsid w:val="00611F29"/>
    <w:rsid w:val="00613551"/>
    <w:rsid w:val="0061462A"/>
    <w:rsid w:val="00614B98"/>
    <w:rsid w:val="00616069"/>
    <w:rsid w:val="00617020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F9A"/>
    <w:rsid w:val="008766AE"/>
    <w:rsid w:val="008817D3"/>
    <w:rsid w:val="008938BF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D489C"/>
    <w:rsid w:val="009E45AD"/>
    <w:rsid w:val="00A10E22"/>
    <w:rsid w:val="00A13DBE"/>
    <w:rsid w:val="00A575A7"/>
    <w:rsid w:val="00A612BD"/>
    <w:rsid w:val="00A66E4E"/>
    <w:rsid w:val="00A72C99"/>
    <w:rsid w:val="00A861CB"/>
    <w:rsid w:val="00A92FE2"/>
    <w:rsid w:val="00AC72B9"/>
    <w:rsid w:val="00AD4115"/>
    <w:rsid w:val="00AD7FCB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300C8"/>
    <w:rsid w:val="00C36224"/>
    <w:rsid w:val="00C37E62"/>
    <w:rsid w:val="00C425B9"/>
    <w:rsid w:val="00C44335"/>
    <w:rsid w:val="00C4488C"/>
    <w:rsid w:val="00C45108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71BEA"/>
    <w:rsid w:val="00D92483"/>
    <w:rsid w:val="00DA3622"/>
    <w:rsid w:val="00DC7A82"/>
    <w:rsid w:val="00E03502"/>
    <w:rsid w:val="00E152F1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1E1C"/>
    <w:rsid w:val="00F823AA"/>
    <w:rsid w:val="00F97AA4"/>
    <w:rsid w:val="00FA10F8"/>
    <w:rsid w:val="00FB4313"/>
    <w:rsid w:val="00FD3547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64CDA-617E-4C1B-AE7C-516CF0F5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1900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Изосимова Л.А.</cp:lastModifiedBy>
  <cp:revision>2</cp:revision>
  <cp:lastPrinted>2026-01-29T11:18:00Z</cp:lastPrinted>
  <dcterms:created xsi:type="dcterms:W3CDTF">2026-06-16T08:11:00Z</dcterms:created>
  <dcterms:modified xsi:type="dcterms:W3CDTF">2026-06-16T08:11:00Z</dcterms:modified>
</cp:coreProperties>
</file>